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344E0B" w:rsidP="006E68C5">
      <w:pPr>
        <w:pStyle w:val="af1"/>
        <w:ind w:left="0"/>
        <w:rPr>
          <w:szCs w:val="28"/>
        </w:rPr>
      </w:pPr>
      <w:r w:rsidRPr="00344E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11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gramStart"/>
                  <w:r w:rsidRPr="000262C6">
                    <w:rPr>
                      <w:b/>
                      <w:sz w:val="28"/>
                      <w:szCs w:val="28"/>
                    </w:rPr>
                    <w:t xml:space="preserve">О внесении изменений в Положение об осуществлении муниципального 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контроля </w:t>
                  </w:r>
                  <w:r w:rsidR="00550300">
                    <w:rPr>
                      <w:b/>
                      <w:sz w:val="28"/>
                      <w:szCs w:val="28"/>
                    </w:rPr>
                    <w:t xml:space="preserve">в сфере благоустройства </w:t>
                  </w:r>
                  <w:r w:rsidRPr="000262C6">
                    <w:rPr>
                      <w:b/>
                      <w:sz w:val="28"/>
                      <w:szCs w:val="28"/>
                    </w:rPr>
                    <w:t>на территории</w:t>
                  </w:r>
                  <w:proofErr w:type="gramEnd"/>
                  <w:r w:rsidRPr="000262C6">
                    <w:rPr>
                      <w:b/>
                      <w:sz w:val="28"/>
                      <w:szCs w:val="28"/>
                    </w:rPr>
                    <w:t xml:space="preserve"> Чайковского городского округа, утвержденное решением Думы Чайковского городского округа от 22.09.2021 №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50300">
                    <w:rPr>
                      <w:b/>
                      <w:sz w:val="28"/>
                      <w:szCs w:val="28"/>
                    </w:rPr>
                    <w:t>535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44E0B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344E0B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 xml:space="preserve">1. Внести в Положение об осуществлении муниципального </w:t>
      </w:r>
      <w:r w:rsidR="00AA219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50300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AA2190">
        <w:rPr>
          <w:rFonts w:ascii="Times New Roman" w:hAnsi="Times New Roman" w:cs="Times New Roman"/>
          <w:sz w:val="28"/>
          <w:szCs w:val="28"/>
        </w:rPr>
        <w:t xml:space="preserve"> </w:t>
      </w:r>
      <w:r w:rsidRPr="000262C6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округа, утвержденное решением Думы Чайковского городского округа от 22 сентября 2021 г. № </w:t>
      </w:r>
      <w:r w:rsidR="00550300">
        <w:rPr>
          <w:rFonts w:ascii="Times New Roman" w:hAnsi="Times New Roman" w:cs="Times New Roman"/>
          <w:sz w:val="28"/>
          <w:szCs w:val="28"/>
        </w:rPr>
        <w:t>535</w:t>
      </w:r>
      <w:r w:rsidRPr="000262C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50300" w:rsidRDefault="000262C6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>1.1</w:t>
      </w:r>
      <w:r w:rsidR="00550300">
        <w:rPr>
          <w:sz w:val="28"/>
          <w:szCs w:val="28"/>
        </w:rPr>
        <w:t xml:space="preserve"> пункт 3.2 изложить в следующей редакции:</w:t>
      </w:r>
    </w:p>
    <w:p w:rsidR="00550300" w:rsidRDefault="0055030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550300" w:rsidRDefault="0055030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550300" w:rsidRDefault="0055030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выездное обследование</w:t>
      </w:r>
      <w:proofErr w:type="gramStart"/>
      <w:r>
        <w:rPr>
          <w:sz w:val="28"/>
          <w:szCs w:val="28"/>
        </w:rPr>
        <w:t>.»;</w:t>
      </w:r>
      <w:proofErr w:type="gramEnd"/>
    </w:p>
    <w:p w:rsidR="00AA2190" w:rsidRPr="00D755C7" w:rsidRDefault="009C286E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6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2190" w:rsidRPr="00D755C7">
        <w:rPr>
          <w:sz w:val="28"/>
          <w:szCs w:val="28"/>
        </w:rPr>
        <w:t>дополнить пунктом 4.1</w:t>
      </w:r>
      <w:r w:rsidR="00AA2190" w:rsidRPr="00D755C7">
        <w:rPr>
          <w:sz w:val="28"/>
          <w:szCs w:val="28"/>
          <w:vertAlign w:val="superscript"/>
        </w:rPr>
        <w:t xml:space="preserve">1 </w:t>
      </w:r>
      <w:r w:rsidR="00AA2190" w:rsidRPr="00D755C7">
        <w:rPr>
          <w:sz w:val="28"/>
          <w:szCs w:val="28"/>
        </w:rPr>
        <w:t>следующего содержания: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«4.1</w:t>
      </w:r>
      <w:r w:rsidRPr="00D755C7">
        <w:rPr>
          <w:sz w:val="28"/>
          <w:szCs w:val="28"/>
          <w:vertAlign w:val="superscript"/>
        </w:rPr>
        <w:t xml:space="preserve">1 </w:t>
      </w:r>
      <w:r w:rsidRPr="00D755C7">
        <w:rPr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</w:t>
      </w:r>
      <w:r w:rsidR="00AC6557" w:rsidRPr="00D755C7">
        <w:rPr>
          <w:sz w:val="28"/>
          <w:szCs w:val="28"/>
        </w:rPr>
        <w:t>производственным объектом</w:t>
      </w:r>
      <w:r w:rsidRPr="00D755C7">
        <w:rPr>
          <w:sz w:val="28"/>
          <w:szCs w:val="28"/>
        </w:rPr>
        <w:t>.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осмотр;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опрос;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lastRenderedPageBreak/>
        <w:t>получение письменных объяснений;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инструментальное обследование.</w:t>
      </w:r>
    </w:p>
    <w:p w:rsidR="00AA2190" w:rsidRPr="00D755C7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 w:rsidRPr="00D755C7">
        <w:rPr>
          <w:sz w:val="28"/>
          <w:szCs w:val="28"/>
        </w:rPr>
        <w:t>.</w:t>
      </w:r>
      <w:r w:rsidR="00D51A0B" w:rsidRPr="00D755C7">
        <w:rPr>
          <w:sz w:val="28"/>
          <w:szCs w:val="28"/>
        </w:rPr>
        <w:t>»;</w:t>
      </w:r>
      <w:proofErr w:type="gramEnd"/>
    </w:p>
    <w:p w:rsidR="00D51A0B" w:rsidRPr="00D755C7" w:rsidRDefault="005278CE" w:rsidP="00D5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1.</w:t>
      </w:r>
      <w:r w:rsidR="007B4639">
        <w:rPr>
          <w:sz w:val="28"/>
          <w:szCs w:val="28"/>
        </w:rPr>
        <w:t>3</w:t>
      </w:r>
      <w:r w:rsidRPr="00D755C7">
        <w:rPr>
          <w:sz w:val="28"/>
          <w:szCs w:val="28"/>
        </w:rPr>
        <w:t xml:space="preserve"> </w:t>
      </w:r>
      <w:r w:rsidR="00D51A0B" w:rsidRPr="00D755C7">
        <w:rPr>
          <w:sz w:val="28"/>
          <w:szCs w:val="28"/>
        </w:rPr>
        <w:t>дополнить пунктом 4.</w:t>
      </w:r>
      <w:r w:rsidR="00D755C7">
        <w:rPr>
          <w:sz w:val="28"/>
          <w:szCs w:val="28"/>
        </w:rPr>
        <w:t>12</w:t>
      </w:r>
      <w:r w:rsidR="00D51A0B" w:rsidRPr="00D755C7">
        <w:rPr>
          <w:sz w:val="28"/>
          <w:szCs w:val="28"/>
          <w:vertAlign w:val="superscript"/>
        </w:rPr>
        <w:t xml:space="preserve">1 </w:t>
      </w:r>
      <w:r w:rsidR="00D51A0B" w:rsidRPr="00D755C7">
        <w:rPr>
          <w:sz w:val="28"/>
          <w:szCs w:val="28"/>
        </w:rPr>
        <w:t>следующего содержания:</w:t>
      </w:r>
    </w:p>
    <w:p w:rsidR="00F92296" w:rsidRPr="00D755C7" w:rsidRDefault="00D51A0B" w:rsidP="00D51A0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755C7">
        <w:rPr>
          <w:sz w:val="28"/>
          <w:szCs w:val="28"/>
        </w:rPr>
        <w:t>«4.</w:t>
      </w:r>
      <w:r w:rsidR="00D755C7">
        <w:rPr>
          <w:sz w:val="28"/>
          <w:szCs w:val="28"/>
        </w:rPr>
        <w:t>12</w:t>
      </w:r>
      <w:r w:rsidRPr="00D755C7">
        <w:rPr>
          <w:sz w:val="28"/>
          <w:szCs w:val="28"/>
          <w:vertAlign w:val="superscript"/>
        </w:rPr>
        <w:t>1</w:t>
      </w:r>
      <w:proofErr w:type="gramStart"/>
      <w:r w:rsidRPr="00D755C7">
        <w:rPr>
          <w:sz w:val="28"/>
          <w:szCs w:val="28"/>
        </w:rPr>
        <w:t xml:space="preserve"> </w:t>
      </w:r>
      <w:r w:rsidR="0077509E" w:rsidRPr="00D755C7">
        <w:rPr>
          <w:sz w:val="28"/>
          <w:szCs w:val="28"/>
        </w:rPr>
        <w:t>П</w:t>
      </w:r>
      <w:proofErr w:type="gramEnd"/>
      <w:r w:rsidR="0077509E" w:rsidRPr="00D755C7">
        <w:rPr>
          <w:sz w:val="28"/>
          <w:szCs w:val="28"/>
        </w:rPr>
        <w:t>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77509E" w:rsidRPr="00D755C7" w:rsidRDefault="0077509E" w:rsidP="00F92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F92296" w:rsidRPr="00D755C7">
        <w:rPr>
          <w:sz w:val="28"/>
          <w:szCs w:val="28"/>
        </w:rPr>
        <w:t>,</w:t>
      </w:r>
      <w:r w:rsidR="00F92296" w:rsidRPr="00D755C7">
        <w:rPr>
          <w:bCs/>
          <w:sz w:val="28"/>
          <w:szCs w:val="28"/>
        </w:rPr>
        <w:t xml:space="preserve"> ме</w:t>
      </w:r>
      <w:r w:rsidR="003416DC" w:rsidRPr="00D755C7">
        <w:rPr>
          <w:bCs/>
          <w:sz w:val="28"/>
          <w:szCs w:val="28"/>
        </w:rPr>
        <w:t>сту нахождения объекта контроля, при этом не допускается взаимодействие с контролируемым лицом.</w:t>
      </w:r>
    </w:p>
    <w:p w:rsidR="005F183D" w:rsidRPr="00D755C7" w:rsidRDefault="005F183D" w:rsidP="005F183D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F183D" w:rsidRPr="00D755C7" w:rsidRDefault="005F183D" w:rsidP="005F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осмотр,</w:t>
      </w:r>
    </w:p>
    <w:p w:rsidR="005F183D" w:rsidRPr="00D755C7" w:rsidRDefault="005F183D" w:rsidP="005F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инструментальное обследование</w:t>
      </w:r>
      <w:r w:rsidR="00D755C7" w:rsidRPr="00D755C7">
        <w:rPr>
          <w:sz w:val="28"/>
          <w:szCs w:val="28"/>
        </w:rPr>
        <w:t xml:space="preserve"> (с применением видеозаписи)</w:t>
      </w:r>
      <w:r w:rsidRPr="00D755C7">
        <w:rPr>
          <w:sz w:val="28"/>
          <w:szCs w:val="28"/>
        </w:rPr>
        <w:t>.</w:t>
      </w:r>
    </w:p>
    <w:p w:rsidR="0077509E" w:rsidRPr="00D755C7" w:rsidRDefault="0077509E" w:rsidP="005F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5C7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</w:t>
      </w:r>
      <w:r w:rsidRPr="00D755C7">
        <w:rPr>
          <w:bCs/>
          <w:sz w:val="28"/>
          <w:szCs w:val="28"/>
        </w:rPr>
        <w:t>если иное не установлено федеральным законом о виде контроля.</w:t>
      </w:r>
    </w:p>
    <w:p w:rsidR="0077509E" w:rsidRPr="00D755C7" w:rsidRDefault="0077509E" w:rsidP="005F1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C7">
        <w:rPr>
          <w:sz w:val="28"/>
          <w:szCs w:val="28"/>
        </w:rPr>
        <w:t>Выездное обследование проводится без информирования контролируемого лица</w:t>
      </w:r>
      <w:proofErr w:type="gramStart"/>
      <w:r w:rsidRPr="00D755C7">
        <w:rPr>
          <w:sz w:val="28"/>
          <w:szCs w:val="28"/>
        </w:rPr>
        <w:t>.»;</w:t>
      </w:r>
      <w:proofErr w:type="gramEnd"/>
    </w:p>
    <w:p w:rsidR="0077509E" w:rsidRPr="00A77F9F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77F9F">
        <w:rPr>
          <w:sz w:val="28"/>
          <w:szCs w:val="28"/>
        </w:rPr>
        <w:t>1.</w:t>
      </w:r>
      <w:r w:rsidR="007B4639">
        <w:rPr>
          <w:sz w:val="28"/>
          <w:szCs w:val="28"/>
        </w:rPr>
        <w:t>4</w:t>
      </w:r>
      <w:r w:rsidRPr="00A77F9F">
        <w:rPr>
          <w:sz w:val="28"/>
          <w:szCs w:val="28"/>
        </w:rPr>
        <w:t xml:space="preserve"> пункт 4.</w:t>
      </w:r>
      <w:r w:rsidR="00A77F9F" w:rsidRPr="00A77F9F">
        <w:rPr>
          <w:sz w:val="28"/>
          <w:szCs w:val="28"/>
        </w:rPr>
        <w:t>18</w:t>
      </w:r>
      <w:r w:rsidRPr="00A77F9F">
        <w:rPr>
          <w:sz w:val="28"/>
          <w:szCs w:val="28"/>
        </w:rPr>
        <w:t xml:space="preserve"> изложить в следующей редакции:</w:t>
      </w:r>
    </w:p>
    <w:p w:rsidR="0077509E" w:rsidRPr="00A77F9F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77F9F">
        <w:rPr>
          <w:sz w:val="28"/>
          <w:szCs w:val="28"/>
        </w:rPr>
        <w:t>«4.</w:t>
      </w:r>
      <w:r w:rsidR="00A77F9F" w:rsidRPr="00A77F9F">
        <w:rPr>
          <w:sz w:val="28"/>
          <w:szCs w:val="28"/>
        </w:rPr>
        <w:t>1</w:t>
      </w:r>
      <w:r w:rsidR="005278CE" w:rsidRPr="00A77F9F">
        <w:rPr>
          <w:sz w:val="28"/>
          <w:szCs w:val="28"/>
        </w:rPr>
        <w:t>8</w:t>
      </w:r>
      <w:r w:rsidRPr="00A77F9F">
        <w:rPr>
          <w:sz w:val="28"/>
          <w:szCs w:val="28"/>
        </w:rPr>
        <w:t xml:space="preserve">. </w:t>
      </w:r>
      <w:r w:rsidR="005278CE" w:rsidRPr="00A77F9F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принять меры в соответствии с частью 2 статьи 90 Федерального закона № 248-ФЗ.</w:t>
      </w:r>
      <w:r w:rsidRPr="00A77F9F">
        <w:rPr>
          <w:sz w:val="28"/>
          <w:szCs w:val="28"/>
        </w:rPr>
        <w:t>»;</w:t>
      </w:r>
    </w:p>
    <w:p w:rsidR="0077509E" w:rsidRPr="00A77F9F" w:rsidRDefault="0077509E" w:rsidP="004157E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77F9F">
        <w:rPr>
          <w:sz w:val="28"/>
          <w:szCs w:val="28"/>
        </w:rPr>
        <w:t>1.</w:t>
      </w:r>
      <w:r w:rsidR="007B4639">
        <w:rPr>
          <w:sz w:val="28"/>
          <w:szCs w:val="28"/>
        </w:rPr>
        <w:t>5</w:t>
      </w:r>
      <w:r w:rsidRPr="00A77F9F">
        <w:rPr>
          <w:sz w:val="28"/>
          <w:szCs w:val="28"/>
        </w:rPr>
        <w:t xml:space="preserve"> </w:t>
      </w:r>
      <w:r w:rsidR="004157E9" w:rsidRPr="00A77F9F">
        <w:rPr>
          <w:sz w:val="28"/>
          <w:szCs w:val="28"/>
        </w:rPr>
        <w:t xml:space="preserve">в </w:t>
      </w:r>
      <w:r w:rsidRPr="00A77F9F">
        <w:rPr>
          <w:sz w:val="28"/>
          <w:szCs w:val="28"/>
        </w:rPr>
        <w:t>раздел</w:t>
      </w:r>
      <w:r w:rsidR="004157E9" w:rsidRPr="00A77F9F">
        <w:rPr>
          <w:sz w:val="28"/>
          <w:szCs w:val="28"/>
        </w:rPr>
        <w:t>е</w:t>
      </w:r>
      <w:r w:rsidRPr="00A77F9F">
        <w:rPr>
          <w:sz w:val="28"/>
          <w:szCs w:val="28"/>
        </w:rPr>
        <w:t xml:space="preserve"> 5 </w:t>
      </w:r>
      <w:r w:rsidR="004157E9" w:rsidRPr="00A77F9F">
        <w:rPr>
          <w:sz w:val="28"/>
          <w:szCs w:val="28"/>
        </w:rPr>
        <w:t>слова «31 декабря 2023 г.» заменить словами «31 декабря 2025 г.».</w:t>
      </w:r>
    </w:p>
    <w:p w:rsidR="000262C6" w:rsidRPr="009C286E" w:rsidRDefault="000262C6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C286E"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B83932" w:rsidRPr="009C286E" w:rsidRDefault="000262C6" w:rsidP="00B83932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C286E">
        <w:rPr>
          <w:rFonts w:eastAsia="Calibri"/>
          <w:sz w:val="28"/>
          <w:szCs w:val="28"/>
        </w:rPr>
        <w:t xml:space="preserve">3. </w:t>
      </w:r>
      <w:r w:rsidR="00B83932" w:rsidRPr="009C286E">
        <w:rPr>
          <w:rFonts w:eastAsia="Calibri"/>
          <w:sz w:val="28"/>
          <w:szCs w:val="28"/>
        </w:rPr>
        <w:t>Решение вступает в силу после его официального опубликования, за исключением пункта 1.</w:t>
      </w:r>
      <w:r w:rsidR="007B4639">
        <w:rPr>
          <w:rFonts w:eastAsia="Calibri"/>
          <w:sz w:val="28"/>
          <w:szCs w:val="28"/>
        </w:rPr>
        <w:t>5</w:t>
      </w:r>
      <w:r w:rsidR="00B83932" w:rsidRPr="009C286E">
        <w:rPr>
          <w:rFonts w:eastAsia="Calibri"/>
          <w:sz w:val="28"/>
          <w:szCs w:val="28"/>
        </w:rPr>
        <w:t xml:space="preserve"> настоящего решения, который вступает в силу после официального опубликования решения и распространяется на правоотношения, возникшие с 25 декабря 2023 г.</w:t>
      </w:r>
    </w:p>
    <w:p w:rsidR="000262C6" w:rsidRPr="00F5064F" w:rsidRDefault="000262C6" w:rsidP="00B83932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C286E">
        <w:rPr>
          <w:sz w:val="28"/>
          <w:szCs w:val="28"/>
        </w:rPr>
        <w:t xml:space="preserve">4. </w:t>
      </w:r>
      <w:proofErr w:type="gramStart"/>
      <w:r w:rsidRPr="009C286E">
        <w:rPr>
          <w:sz w:val="28"/>
          <w:szCs w:val="28"/>
        </w:rPr>
        <w:t>Контроль за</w:t>
      </w:r>
      <w:proofErr w:type="gramEnd"/>
      <w:r w:rsidRPr="009C286E">
        <w:rPr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5F183D" w:rsidRPr="00A751A0" w:rsidRDefault="005F183D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3550C9" w:rsidP="005F18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А.В. Агафонов</w:t>
            </w: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5F183D">
      <w:headerReference w:type="even" r:id="rId9"/>
      <w:pgSz w:w="11907" w:h="16840" w:code="9"/>
      <w:pgMar w:top="1134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DB" w:rsidRDefault="005A6CDB">
      <w:r>
        <w:separator/>
      </w:r>
    </w:p>
  </w:endnote>
  <w:endnote w:type="continuationSeparator" w:id="0">
    <w:p w:rsidR="005A6CDB" w:rsidRDefault="005A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DB" w:rsidRDefault="005A6CDB">
      <w:r>
        <w:separator/>
      </w:r>
    </w:p>
  </w:footnote>
  <w:footnote w:type="continuationSeparator" w:id="0">
    <w:p w:rsidR="005A6CDB" w:rsidRDefault="005A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344E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0996"/>
    <w:rsid w:val="00010BF9"/>
    <w:rsid w:val="000121F1"/>
    <w:rsid w:val="000262C6"/>
    <w:rsid w:val="000509A1"/>
    <w:rsid w:val="00054BB4"/>
    <w:rsid w:val="00064A59"/>
    <w:rsid w:val="00065FBF"/>
    <w:rsid w:val="00067410"/>
    <w:rsid w:val="00070289"/>
    <w:rsid w:val="00077FD7"/>
    <w:rsid w:val="000A0FAB"/>
    <w:rsid w:val="000A1CF6"/>
    <w:rsid w:val="000B44D4"/>
    <w:rsid w:val="000C4CD5"/>
    <w:rsid w:val="000C6479"/>
    <w:rsid w:val="000E6575"/>
    <w:rsid w:val="000E7E1C"/>
    <w:rsid w:val="000F18A7"/>
    <w:rsid w:val="000F33D2"/>
    <w:rsid w:val="000F487A"/>
    <w:rsid w:val="00103075"/>
    <w:rsid w:val="001064C1"/>
    <w:rsid w:val="00106A1E"/>
    <w:rsid w:val="0011633F"/>
    <w:rsid w:val="0014314C"/>
    <w:rsid w:val="001472B2"/>
    <w:rsid w:val="00151FE0"/>
    <w:rsid w:val="0016550F"/>
    <w:rsid w:val="00173FD9"/>
    <w:rsid w:val="00193C43"/>
    <w:rsid w:val="00194873"/>
    <w:rsid w:val="001A30EF"/>
    <w:rsid w:val="001B02DF"/>
    <w:rsid w:val="001B47CC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20078D"/>
    <w:rsid w:val="00203BDC"/>
    <w:rsid w:val="00211AE7"/>
    <w:rsid w:val="00213739"/>
    <w:rsid w:val="002174CF"/>
    <w:rsid w:val="0021775D"/>
    <w:rsid w:val="0022560C"/>
    <w:rsid w:val="002330C4"/>
    <w:rsid w:val="0024051B"/>
    <w:rsid w:val="00242B04"/>
    <w:rsid w:val="00250E58"/>
    <w:rsid w:val="00257BA9"/>
    <w:rsid w:val="00267820"/>
    <w:rsid w:val="00282C7D"/>
    <w:rsid w:val="00291248"/>
    <w:rsid w:val="00294837"/>
    <w:rsid w:val="00295888"/>
    <w:rsid w:val="002A11C4"/>
    <w:rsid w:val="002B0240"/>
    <w:rsid w:val="002F7DAD"/>
    <w:rsid w:val="003045B0"/>
    <w:rsid w:val="003139B0"/>
    <w:rsid w:val="0031419E"/>
    <w:rsid w:val="003279CA"/>
    <w:rsid w:val="0033250B"/>
    <w:rsid w:val="00333190"/>
    <w:rsid w:val="003416DC"/>
    <w:rsid w:val="00344B69"/>
    <w:rsid w:val="00344E0B"/>
    <w:rsid w:val="003451D4"/>
    <w:rsid w:val="003550C9"/>
    <w:rsid w:val="0036279C"/>
    <w:rsid w:val="0036640C"/>
    <w:rsid w:val="00367DF7"/>
    <w:rsid w:val="003712D9"/>
    <w:rsid w:val="003739D7"/>
    <w:rsid w:val="00387CFA"/>
    <w:rsid w:val="003904CB"/>
    <w:rsid w:val="00393A4B"/>
    <w:rsid w:val="00395446"/>
    <w:rsid w:val="00395527"/>
    <w:rsid w:val="003A63DA"/>
    <w:rsid w:val="003C08E9"/>
    <w:rsid w:val="003C3324"/>
    <w:rsid w:val="003C678D"/>
    <w:rsid w:val="003D6A29"/>
    <w:rsid w:val="003E57BB"/>
    <w:rsid w:val="003F60A1"/>
    <w:rsid w:val="004064CD"/>
    <w:rsid w:val="00411A0A"/>
    <w:rsid w:val="00414494"/>
    <w:rsid w:val="004155AE"/>
    <w:rsid w:val="004157E9"/>
    <w:rsid w:val="0042345A"/>
    <w:rsid w:val="00424D7A"/>
    <w:rsid w:val="00426D04"/>
    <w:rsid w:val="0043533E"/>
    <w:rsid w:val="00445122"/>
    <w:rsid w:val="00462F96"/>
    <w:rsid w:val="00463394"/>
    <w:rsid w:val="00466835"/>
    <w:rsid w:val="00467AC4"/>
    <w:rsid w:val="00470E70"/>
    <w:rsid w:val="00480BCF"/>
    <w:rsid w:val="00482A25"/>
    <w:rsid w:val="0049031E"/>
    <w:rsid w:val="00493796"/>
    <w:rsid w:val="004956D1"/>
    <w:rsid w:val="004A48A4"/>
    <w:rsid w:val="004A6600"/>
    <w:rsid w:val="004B0375"/>
    <w:rsid w:val="004B417F"/>
    <w:rsid w:val="004B581E"/>
    <w:rsid w:val="004D09A2"/>
    <w:rsid w:val="004D3265"/>
    <w:rsid w:val="004E2380"/>
    <w:rsid w:val="004E44CB"/>
    <w:rsid w:val="004E5BA7"/>
    <w:rsid w:val="004E6316"/>
    <w:rsid w:val="00503E97"/>
    <w:rsid w:val="005069A9"/>
    <w:rsid w:val="00507834"/>
    <w:rsid w:val="00512FE3"/>
    <w:rsid w:val="005135B4"/>
    <w:rsid w:val="0051502C"/>
    <w:rsid w:val="00520D25"/>
    <w:rsid w:val="00521A28"/>
    <w:rsid w:val="00523325"/>
    <w:rsid w:val="005278CE"/>
    <w:rsid w:val="00542E50"/>
    <w:rsid w:val="00550300"/>
    <w:rsid w:val="00565415"/>
    <w:rsid w:val="0057019C"/>
    <w:rsid w:val="00571308"/>
    <w:rsid w:val="00572CB9"/>
    <w:rsid w:val="00576A32"/>
    <w:rsid w:val="00577234"/>
    <w:rsid w:val="00580521"/>
    <w:rsid w:val="00590142"/>
    <w:rsid w:val="005A2694"/>
    <w:rsid w:val="005A6CDB"/>
    <w:rsid w:val="005B4FC2"/>
    <w:rsid w:val="005B7C2C"/>
    <w:rsid w:val="005C24BC"/>
    <w:rsid w:val="005C38F6"/>
    <w:rsid w:val="005D3767"/>
    <w:rsid w:val="005D5DF8"/>
    <w:rsid w:val="005E0A59"/>
    <w:rsid w:val="005F025D"/>
    <w:rsid w:val="005F183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9758D"/>
    <w:rsid w:val="006A367A"/>
    <w:rsid w:val="006C5CBE"/>
    <w:rsid w:val="006C6E1D"/>
    <w:rsid w:val="006D1C04"/>
    <w:rsid w:val="006D3935"/>
    <w:rsid w:val="006D4F14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7509E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4639"/>
    <w:rsid w:val="007B75C5"/>
    <w:rsid w:val="007E07DA"/>
    <w:rsid w:val="007E6674"/>
    <w:rsid w:val="007E7CBF"/>
    <w:rsid w:val="007E7D35"/>
    <w:rsid w:val="008005A0"/>
    <w:rsid w:val="00804A4A"/>
    <w:rsid w:val="008123AF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A7643"/>
    <w:rsid w:val="008B3C5F"/>
    <w:rsid w:val="008C1F59"/>
    <w:rsid w:val="008C4ABA"/>
    <w:rsid w:val="008D0491"/>
    <w:rsid w:val="008D2449"/>
    <w:rsid w:val="008E149D"/>
    <w:rsid w:val="008E71AC"/>
    <w:rsid w:val="00900A1B"/>
    <w:rsid w:val="00917E21"/>
    <w:rsid w:val="00921012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286E"/>
    <w:rsid w:val="009C5C4F"/>
    <w:rsid w:val="009C66D0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1E2E"/>
    <w:rsid w:val="00A751A0"/>
    <w:rsid w:val="00A77F9F"/>
    <w:rsid w:val="00A81002"/>
    <w:rsid w:val="00A96183"/>
    <w:rsid w:val="00A97D55"/>
    <w:rsid w:val="00AA2190"/>
    <w:rsid w:val="00AA267E"/>
    <w:rsid w:val="00AA2A45"/>
    <w:rsid w:val="00AA3CC4"/>
    <w:rsid w:val="00AB56CE"/>
    <w:rsid w:val="00AC2975"/>
    <w:rsid w:val="00AC2BF4"/>
    <w:rsid w:val="00AC463C"/>
    <w:rsid w:val="00AC6557"/>
    <w:rsid w:val="00AD22FF"/>
    <w:rsid w:val="00AE14A7"/>
    <w:rsid w:val="00AE79E1"/>
    <w:rsid w:val="00AF53C4"/>
    <w:rsid w:val="00AF77B6"/>
    <w:rsid w:val="00B000A2"/>
    <w:rsid w:val="00B05EB4"/>
    <w:rsid w:val="00B131D1"/>
    <w:rsid w:val="00B22E43"/>
    <w:rsid w:val="00B3277A"/>
    <w:rsid w:val="00B34A45"/>
    <w:rsid w:val="00B408FD"/>
    <w:rsid w:val="00B42923"/>
    <w:rsid w:val="00B46CCF"/>
    <w:rsid w:val="00B47265"/>
    <w:rsid w:val="00B57E6A"/>
    <w:rsid w:val="00B66A31"/>
    <w:rsid w:val="00B83932"/>
    <w:rsid w:val="00B866D4"/>
    <w:rsid w:val="00B931FE"/>
    <w:rsid w:val="00B95E2F"/>
    <w:rsid w:val="00B97647"/>
    <w:rsid w:val="00BA256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3ED6"/>
    <w:rsid w:val="00BE6B50"/>
    <w:rsid w:val="00BF3C40"/>
    <w:rsid w:val="00BF4376"/>
    <w:rsid w:val="00BF44F2"/>
    <w:rsid w:val="00BF6DAF"/>
    <w:rsid w:val="00C13E83"/>
    <w:rsid w:val="00C17880"/>
    <w:rsid w:val="00C27844"/>
    <w:rsid w:val="00C30528"/>
    <w:rsid w:val="00C30C94"/>
    <w:rsid w:val="00C3156F"/>
    <w:rsid w:val="00C47159"/>
    <w:rsid w:val="00C53FB0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1A0B"/>
    <w:rsid w:val="00D5639B"/>
    <w:rsid w:val="00D66910"/>
    <w:rsid w:val="00D755C7"/>
    <w:rsid w:val="00D768E3"/>
    <w:rsid w:val="00D82EA7"/>
    <w:rsid w:val="00D901EB"/>
    <w:rsid w:val="00DA33E5"/>
    <w:rsid w:val="00DA4B5B"/>
    <w:rsid w:val="00DB37B4"/>
    <w:rsid w:val="00DB4E1D"/>
    <w:rsid w:val="00DB632F"/>
    <w:rsid w:val="00DD15BA"/>
    <w:rsid w:val="00DD32E0"/>
    <w:rsid w:val="00DD36DD"/>
    <w:rsid w:val="00DF146C"/>
    <w:rsid w:val="00DF1B91"/>
    <w:rsid w:val="00E032C0"/>
    <w:rsid w:val="00E06273"/>
    <w:rsid w:val="00E21676"/>
    <w:rsid w:val="00E232DE"/>
    <w:rsid w:val="00E24FD4"/>
    <w:rsid w:val="00E270CA"/>
    <w:rsid w:val="00E27180"/>
    <w:rsid w:val="00E30EB1"/>
    <w:rsid w:val="00E37EB1"/>
    <w:rsid w:val="00E44F69"/>
    <w:rsid w:val="00E51C44"/>
    <w:rsid w:val="00E55D54"/>
    <w:rsid w:val="00E613D7"/>
    <w:rsid w:val="00E63214"/>
    <w:rsid w:val="00E729FA"/>
    <w:rsid w:val="00E86486"/>
    <w:rsid w:val="00E86F73"/>
    <w:rsid w:val="00E91471"/>
    <w:rsid w:val="00E91F3B"/>
    <w:rsid w:val="00E95EB1"/>
    <w:rsid w:val="00E97C59"/>
    <w:rsid w:val="00EA792C"/>
    <w:rsid w:val="00EB2A35"/>
    <w:rsid w:val="00EB7BE3"/>
    <w:rsid w:val="00EC2D90"/>
    <w:rsid w:val="00ED0E22"/>
    <w:rsid w:val="00EE5A45"/>
    <w:rsid w:val="00EF135E"/>
    <w:rsid w:val="00EF3F35"/>
    <w:rsid w:val="00EF796A"/>
    <w:rsid w:val="00F1637F"/>
    <w:rsid w:val="00F170AD"/>
    <w:rsid w:val="00F176E0"/>
    <w:rsid w:val="00F25EE9"/>
    <w:rsid w:val="00F26E3F"/>
    <w:rsid w:val="00F32301"/>
    <w:rsid w:val="00F408C9"/>
    <w:rsid w:val="00F44610"/>
    <w:rsid w:val="00F51923"/>
    <w:rsid w:val="00F52300"/>
    <w:rsid w:val="00F6703B"/>
    <w:rsid w:val="00F876A7"/>
    <w:rsid w:val="00F91D3D"/>
    <w:rsid w:val="00F92296"/>
    <w:rsid w:val="00FA042A"/>
    <w:rsid w:val="00FA4106"/>
    <w:rsid w:val="00FA42C0"/>
    <w:rsid w:val="00FA6861"/>
    <w:rsid w:val="00FB1A0B"/>
    <w:rsid w:val="00FB6A56"/>
    <w:rsid w:val="00FC4D35"/>
    <w:rsid w:val="00FD1621"/>
    <w:rsid w:val="00FE048B"/>
    <w:rsid w:val="00FE1321"/>
    <w:rsid w:val="00FE572C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24B7-4DB6-4A36-A623-55A4B892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394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43</cp:revision>
  <cp:lastPrinted>2023-11-28T04:29:00Z</cp:lastPrinted>
  <dcterms:created xsi:type="dcterms:W3CDTF">2023-07-13T15:36:00Z</dcterms:created>
  <dcterms:modified xsi:type="dcterms:W3CDTF">2024-03-01T04:31:00Z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